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7B74" w14:textId="726C9EE1" w:rsidR="00B37A43" w:rsidRDefault="00B37A43" w:rsidP="00B37A43">
      <w:pPr>
        <w:pStyle w:val="Brdtext"/>
        <w:spacing w:before="78"/>
        <w:ind w:left="196" w:right="1043"/>
      </w:pPr>
      <w:r w:rsidRPr="00B37A43">
        <w:rPr>
          <w:b/>
          <w:bCs/>
        </w:rPr>
        <w:t xml:space="preserve">Motion till Svenska </w:t>
      </w:r>
      <w:r w:rsidR="00BD0A88">
        <w:rPr>
          <w:b/>
          <w:bCs/>
        </w:rPr>
        <w:t>muaythaiförbundet</w:t>
      </w:r>
      <w:r>
        <w:t xml:space="preserve"> </w:t>
      </w:r>
      <w:r>
        <w:br/>
      </w:r>
      <w:r>
        <w:br/>
      </w:r>
      <w:r w:rsidRPr="000C4330">
        <w:t xml:space="preserve">Föreningar har enligt Svenska </w:t>
      </w:r>
      <w:proofErr w:type="spellStart"/>
      <w:r w:rsidR="000C4330">
        <w:t>muaythaiförbundets</w:t>
      </w:r>
      <w:proofErr w:type="spellEnd"/>
      <w:r w:rsidRPr="000C4330">
        <w:t xml:space="preserve"> stadgar rätt att lämna ett eller flera förslag till </w:t>
      </w:r>
      <w:proofErr w:type="spellStart"/>
      <w:r w:rsidR="000C4330">
        <w:t>SMTF</w:t>
      </w:r>
      <w:r w:rsidRPr="000C4330">
        <w:t>:s</w:t>
      </w:r>
      <w:proofErr w:type="spellEnd"/>
      <w:r w:rsidRPr="000C4330">
        <w:t xml:space="preserve"> årsmöte. Ett sådant förslag kallas för motion.</w:t>
      </w:r>
    </w:p>
    <w:p w14:paraId="66BFD8C5" w14:textId="77777777" w:rsidR="00B37A43" w:rsidRDefault="00B37A43" w:rsidP="00B37A43">
      <w:pPr>
        <w:pStyle w:val="Brdtext"/>
      </w:pPr>
    </w:p>
    <w:p w14:paraId="68EBF048" w14:textId="77777777" w:rsidR="00B37A43" w:rsidRDefault="00B37A43" w:rsidP="00B37A43">
      <w:pPr>
        <w:pStyle w:val="Brdtext"/>
        <w:ind w:left="196" w:right="295"/>
      </w:pPr>
      <w:r>
        <w:t xml:space="preserve">För att lättare förstå innehållet och besluta i ärendet underlättar det om motionen följer ett visst upplägg. </w:t>
      </w:r>
      <w:proofErr w:type="spellStart"/>
      <w:r>
        <w:t>Motionsmallen</w:t>
      </w:r>
      <w:proofErr w:type="spellEnd"/>
      <w:r>
        <w:t xml:space="preserve"> är tänkt att fungera vägledande i arbetet med att skriva motioner.</w:t>
      </w:r>
    </w:p>
    <w:p w14:paraId="3E6DD784" w14:textId="77777777" w:rsidR="00B37A43" w:rsidRDefault="00B37A43" w:rsidP="00B37A43">
      <w:pPr>
        <w:pStyle w:val="Brdtext"/>
      </w:pPr>
    </w:p>
    <w:p w14:paraId="16F1C93C" w14:textId="77777777" w:rsidR="00B37A43" w:rsidRDefault="00B37A43" w:rsidP="00B37A43">
      <w:pPr>
        <w:pStyle w:val="Brdtext"/>
        <w:ind w:left="196" w:right="529"/>
        <w:jc w:val="both"/>
      </w:pPr>
      <w:r>
        <w:t>Tänk på att alltid skriva kortfattat. Försök att använda enkla ord och formuleringar som inte kan missuppfattas. Ta endast upp ett ämne per motion. Lämna istället in flera motioner om det är flera ämnen ska behandlas.</w:t>
      </w:r>
    </w:p>
    <w:p w14:paraId="54C1B3F3" w14:textId="77777777" w:rsidR="00B37A43" w:rsidRDefault="00B37A43" w:rsidP="00B37A43">
      <w:pPr>
        <w:pStyle w:val="Brdtext"/>
      </w:pPr>
    </w:p>
    <w:p w14:paraId="2621511D" w14:textId="77777777" w:rsidR="00B37A43" w:rsidRDefault="00B37A43" w:rsidP="00B37A43">
      <w:pPr>
        <w:pStyle w:val="Rubrik1"/>
      </w:pPr>
      <w:r>
        <w:t>Rubrik</w:t>
      </w:r>
    </w:p>
    <w:p w14:paraId="67318539" w14:textId="77777777" w:rsidR="00B37A43" w:rsidRDefault="00B37A43" w:rsidP="00B37A43">
      <w:pPr>
        <w:pStyle w:val="Brdtext"/>
        <w:ind w:left="196" w:right="149"/>
      </w:pPr>
      <w:r>
        <w:t>Skriv en tydlig och sammanfattande rubrik som säger vad motionen handlar om. Den skall kunna användas i årsmötets föredragningslista samt protokoll.</w:t>
      </w:r>
    </w:p>
    <w:p w14:paraId="71D0C4AE" w14:textId="77777777" w:rsidR="00B37A43" w:rsidRDefault="00B37A43" w:rsidP="00B37A43">
      <w:pPr>
        <w:pStyle w:val="Brdtext"/>
        <w:spacing w:before="1"/>
      </w:pPr>
    </w:p>
    <w:p w14:paraId="71163368" w14:textId="77777777" w:rsidR="00B37A43" w:rsidRDefault="00B37A43" w:rsidP="00B37A43">
      <w:pPr>
        <w:pStyle w:val="Rubrik1"/>
      </w:pPr>
      <w:r>
        <w:t>Bakgrund</w:t>
      </w:r>
    </w:p>
    <w:p w14:paraId="7BBF01B5" w14:textId="77777777" w:rsidR="00B37A43" w:rsidRDefault="00B37A43" w:rsidP="00B37A43">
      <w:pPr>
        <w:pStyle w:val="Brdtext"/>
        <w:ind w:left="196"/>
      </w:pPr>
      <w:r>
        <w:t>Ange relevant bakgrundsfakta som är viktiga i sammanhanget och beskriv problemet.</w:t>
      </w:r>
    </w:p>
    <w:p w14:paraId="69B1705E" w14:textId="77777777" w:rsidR="00B37A43" w:rsidRDefault="00B37A43" w:rsidP="00B37A43">
      <w:pPr>
        <w:pStyle w:val="Brdtext"/>
      </w:pPr>
    </w:p>
    <w:p w14:paraId="5730AA7A" w14:textId="77777777" w:rsidR="00B37A43" w:rsidRDefault="00B37A43" w:rsidP="00B37A43">
      <w:pPr>
        <w:pStyle w:val="Rubrik1"/>
      </w:pPr>
      <w:r>
        <w:t>Motivering</w:t>
      </w:r>
    </w:p>
    <w:p w14:paraId="0108EC7B" w14:textId="77777777" w:rsidR="00B37A43" w:rsidRDefault="00B37A43" w:rsidP="00B37A43">
      <w:pPr>
        <w:pStyle w:val="Brdtext"/>
        <w:ind w:left="196"/>
      </w:pPr>
      <w:r>
        <w:t>Varför finns ett behov av att lösa frågan. Beskriv eventuella hinder eller problem.</w:t>
      </w:r>
    </w:p>
    <w:p w14:paraId="4E64DC36" w14:textId="77777777" w:rsidR="00B37A43" w:rsidRDefault="00B37A43" w:rsidP="00B37A43">
      <w:pPr>
        <w:pStyle w:val="Brdtext"/>
      </w:pPr>
    </w:p>
    <w:p w14:paraId="0E60DFEF" w14:textId="77777777" w:rsidR="00B37A43" w:rsidRDefault="00B37A43" w:rsidP="00B37A43">
      <w:pPr>
        <w:pStyle w:val="Rubrik1"/>
      </w:pPr>
      <w:r>
        <w:t>Bedömning</w:t>
      </w:r>
    </w:p>
    <w:p w14:paraId="357B8A5F" w14:textId="77777777" w:rsidR="00B37A43" w:rsidRDefault="00B37A43" w:rsidP="00B37A43">
      <w:pPr>
        <w:pStyle w:val="Brdtext"/>
        <w:ind w:left="196" w:right="176"/>
      </w:pPr>
      <w:r>
        <w:t>Föreslå en lösning på problemet. Lämna om möjligt förslag på eventuella riktlinjer för genomförandet samt eventuella alternativa lösningar.</w:t>
      </w:r>
    </w:p>
    <w:p w14:paraId="5F784157" w14:textId="77777777" w:rsidR="00B37A43" w:rsidRDefault="00B37A43" w:rsidP="00B37A43">
      <w:pPr>
        <w:pStyle w:val="Brdtext"/>
      </w:pPr>
    </w:p>
    <w:p w14:paraId="236F96DA" w14:textId="77777777" w:rsidR="00B37A43" w:rsidRDefault="00B37A43" w:rsidP="00B37A43">
      <w:pPr>
        <w:pStyle w:val="Rubrik1"/>
        <w:jc w:val="both"/>
      </w:pPr>
      <w:r>
        <w:t>Förslag till beslut, yrkande</w:t>
      </w:r>
    </w:p>
    <w:p w14:paraId="0AFAE06C" w14:textId="77777777" w:rsidR="00B37A43" w:rsidRDefault="00B37A43" w:rsidP="00B37A43">
      <w:pPr>
        <w:pStyle w:val="Brdtext"/>
        <w:ind w:left="196" w:right="297"/>
      </w:pPr>
      <w:r>
        <w:t>Beskriv ditt förslag till beslut, yrkande. ”Att”-satsen ska vara tydligt formulerad så att den inte kan misstolkas.</w:t>
      </w:r>
    </w:p>
    <w:p w14:paraId="55803DB0" w14:textId="77777777" w:rsidR="00B37A43" w:rsidRDefault="00B37A43" w:rsidP="00B37A43">
      <w:pPr>
        <w:pStyle w:val="Brdtext"/>
        <w:spacing w:before="1"/>
      </w:pPr>
    </w:p>
    <w:p w14:paraId="33CB7A74" w14:textId="77777777" w:rsidR="00B37A43" w:rsidRDefault="00B37A43" w:rsidP="00B37A43">
      <w:pPr>
        <w:pStyle w:val="Rubrik1"/>
      </w:pPr>
      <w:r>
        <w:t>Undertecknande</w:t>
      </w:r>
    </w:p>
    <w:p w14:paraId="2025951A" w14:textId="77777777" w:rsidR="00B37A43" w:rsidRDefault="00B37A43" w:rsidP="00B37A43">
      <w:pPr>
        <w:pStyle w:val="Brdtext"/>
        <w:ind w:left="196" w:right="2230"/>
      </w:pPr>
      <w:r>
        <w:t>Fyll i namnet på motionsställaren (förening/distrikt/underförbund). Underteckna motionen samt skriv namnförtydligande.</w:t>
      </w:r>
    </w:p>
    <w:p w14:paraId="5CD5BB91" w14:textId="77777777" w:rsidR="00B37A43" w:rsidRDefault="00B37A43" w:rsidP="00B37A43">
      <w:pPr>
        <w:pStyle w:val="Brdtext"/>
      </w:pPr>
    </w:p>
    <w:p w14:paraId="0E89A190" w14:textId="77777777" w:rsidR="00B37A43" w:rsidRDefault="00B37A43" w:rsidP="00B37A43">
      <w:pPr>
        <w:pStyle w:val="Rubrik1"/>
        <w:jc w:val="both"/>
      </w:pPr>
      <w:r>
        <w:t>Skicka motionen</w:t>
      </w:r>
    </w:p>
    <w:p w14:paraId="11376593" w14:textId="1D24D16F" w:rsidR="00B37A43" w:rsidRPr="00B37A43" w:rsidRDefault="00B37A43" w:rsidP="000C4330">
      <w:pPr>
        <w:pStyle w:val="Brdtext"/>
        <w:ind w:left="196" w:right="469"/>
        <w:jc w:val="both"/>
      </w:pPr>
      <w:r>
        <w:t xml:space="preserve">Motionen ska vara Svenska </w:t>
      </w:r>
      <w:r w:rsidR="000C4330">
        <w:t>muaythaiförbundet</w:t>
      </w:r>
      <w:r>
        <w:t xml:space="preserve"> tillhanda senast den 15 januari på </w:t>
      </w:r>
      <w:r w:rsidR="004F37DB">
        <w:t xml:space="preserve">mail </w:t>
      </w:r>
      <w:hyperlink r:id="rId7">
        <w:r>
          <w:t>info@</w:t>
        </w:r>
        <w:r w:rsidR="000C4330">
          <w:t>muaythai</w:t>
        </w:r>
        <w:r>
          <w:t xml:space="preserve">.se </w:t>
        </w:r>
      </w:hyperlink>
      <w:r>
        <w:br w:type="page"/>
      </w:r>
    </w:p>
    <w:p w14:paraId="6C006BE0" w14:textId="509525C9" w:rsidR="00EB49BD" w:rsidRDefault="0085706E">
      <w:pPr>
        <w:pStyle w:val="Rubrik1"/>
        <w:tabs>
          <w:tab w:val="left" w:pos="7652"/>
        </w:tabs>
        <w:spacing w:before="78"/>
        <w:rPr>
          <w:b w:val="0"/>
        </w:rPr>
      </w:pPr>
      <w:r>
        <w:lastRenderedPageBreak/>
        <w:t xml:space="preserve">Motion till Svenska </w:t>
      </w:r>
      <w:r w:rsidR="000C4330">
        <w:t>muaythaiförbundet</w:t>
      </w:r>
      <w:r>
        <w:tab/>
      </w:r>
      <w:proofErr w:type="spellStart"/>
      <w:r>
        <w:rPr>
          <w:b w:val="0"/>
        </w:rPr>
        <w:t>ÅÅÅÅ</w:t>
      </w:r>
      <w:proofErr w:type="spellEnd"/>
      <w:r>
        <w:rPr>
          <w:b w:val="0"/>
        </w:rPr>
        <w:t>-MM-DD</w:t>
      </w:r>
    </w:p>
    <w:p w14:paraId="67376F74" w14:textId="77777777" w:rsidR="00EB49BD" w:rsidRDefault="00EB49BD">
      <w:pPr>
        <w:pStyle w:val="Brdtext"/>
        <w:rPr>
          <w:sz w:val="26"/>
        </w:rPr>
      </w:pPr>
    </w:p>
    <w:p w14:paraId="54BB9160" w14:textId="77777777" w:rsidR="00EB49BD" w:rsidRDefault="00EB49BD">
      <w:pPr>
        <w:pStyle w:val="Brdtext"/>
        <w:rPr>
          <w:sz w:val="26"/>
        </w:rPr>
      </w:pPr>
    </w:p>
    <w:p w14:paraId="3AC500B8" w14:textId="77777777" w:rsidR="00EB49BD" w:rsidRDefault="00EB49BD">
      <w:pPr>
        <w:pStyle w:val="Brdtext"/>
        <w:rPr>
          <w:sz w:val="26"/>
        </w:rPr>
      </w:pPr>
    </w:p>
    <w:p w14:paraId="32B95B73" w14:textId="77777777" w:rsidR="00EB49BD" w:rsidRDefault="00EB49BD">
      <w:pPr>
        <w:pStyle w:val="Brdtext"/>
        <w:rPr>
          <w:sz w:val="26"/>
        </w:rPr>
      </w:pPr>
    </w:p>
    <w:p w14:paraId="0BF624FF" w14:textId="77777777" w:rsidR="00EB49BD" w:rsidRDefault="00EB49BD">
      <w:pPr>
        <w:pStyle w:val="Brdtext"/>
        <w:rPr>
          <w:sz w:val="26"/>
        </w:rPr>
      </w:pPr>
    </w:p>
    <w:p w14:paraId="7CF5F26C" w14:textId="77777777" w:rsidR="00EB49BD" w:rsidRDefault="00EB49BD">
      <w:pPr>
        <w:pStyle w:val="Brdtext"/>
        <w:spacing w:before="9"/>
        <w:rPr>
          <w:sz w:val="34"/>
        </w:rPr>
      </w:pPr>
    </w:p>
    <w:p w14:paraId="02620463" w14:textId="77777777" w:rsidR="00EB49BD" w:rsidRDefault="0085706E">
      <w:pPr>
        <w:ind w:left="304"/>
        <w:rPr>
          <w:b/>
          <w:i/>
          <w:sz w:val="28"/>
        </w:rPr>
      </w:pPr>
      <w:r>
        <w:rPr>
          <w:b/>
          <w:i/>
          <w:sz w:val="28"/>
        </w:rPr>
        <w:t>Rubrik, tydlig och sammanfattande</w:t>
      </w:r>
    </w:p>
    <w:p w14:paraId="054EF3DB" w14:textId="77777777" w:rsidR="00EB49BD" w:rsidRDefault="00EB49BD">
      <w:pPr>
        <w:pStyle w:val="Brdtext"/>
        <w:rPr>
          <w:b/>
          <w:i/>
          <w:sz w:val="20"/>
        </w:rPr>
      </w:pPr>
    </w:p>
    <w:p w14:paraId="40EDBA47" w14:textId="77777777" w:rsidR="00EB49BD" w:rsidRDefault="00EB49BD">
      <w:pPr>
        <w:pStyle w:val="Brdtext"/>
        <w:spacing w:before="2"/>
        <w:rPr>
          <w:b/>
          <w:i/>
          <w:sz w:val="15"/>
        </w:rPr>
      </w:pPr>
    </w:p>
    <w:tbl>
      <w:tblPr>
        <w:tblStyle w:val="TableNormal"/>
        <w:tblW w:w="0" w:type="auto"/>
        <w:tblInd w:w="111" w:type="dxa"/>
        <w:tblLayout w:type="fixed"/>
        <w:tblLook w:val="01E0" w:firstRow="1" w:lastRow="1" w:firstColumn="1" w:lastColumn="1" w:noHBand="0" w:noVBand="0"/>
      </w:tblPr>
      <w:tblGrid>
        <w:gridCol w:w="8253"/>
      </w:tblGrid>
      <w:tr w:rsidR="00EB49BD" w14:paraId="34257924" w14:textId="77777777">
        <w:trPr>
          <w:trHeight w:val="302"/>
        </w:trPr>
        <w:tc>
          <w:tcPr>
            <w:tcW w:w="8253" w:type="dxa"/>
          </w:tcPr>
          <w:p w14:paraId="7B101C95" w14:textId="77777777" w:rsidR="00EB49BD" w:rsidRDefault="0085706E">
            <w:pPr>
              <w:pStyle w:val="TableParagraph"/>
              <w:spacing w:line="268" w:lineRule="exact"/>
              <w:rPr>
                <w:b/>
                <w:sz w:val="24"/>
              </w:rPr>
            </w:pPr>
            <w:r>
              <w:rPr>
                <w:b/>
                <w:sz w:val="24"/>
              </w:rPr>
              <w:t>Bakgrund</w:t>
            </w:r>
          </w:p>
        </w:tc>
      </w:tr>
      <w:tr w:rsidR="00EB49BD" w14:paraId="050B3AFC" w14:textId="77777777">
        <w:trPr>
          <w:trHeight w:val="578"/>
        </w:trPr>
        <w:tc>
          <w:tcPr>
            <w:tcW w:w="8253" w:type="dxa"/>
          </w:tcPr>
          <w:p w14:paraId="1CA51B0B" w14:textId="77777777" w:rsidR="00EB49BD" w:rsidRDefault="0085706E">
            <w:pPr>
              <w:pStyle w:val="TableParagraph"/>
              <w:spacing w:before="26" w:line="270" w:lineRule="atLeast"/>
              <w:rPr>
                <w:sz w:val="24"/>
              </w:rPr>
            </w:pPr>
            <w:r>
              <w:rPr>
                <w:sz w:val="24"/>
              </w:rPr>
              <w:t>Ange relevant bakgrundsfakta som är viktiga i sammanhanget och beskriv problemet.</w:t>
            </w:r>
          </w:p>
        </w:tc>
      </w:tr>
    </w:tbl>
    <w:p w14:paraId="1AE27BB0" w14:textId="77777777" w:rsidR="00EB49BD" w:rsidRDefault="00EB49BD">
      <w:pPr>
        <w:pStyle w:val="Brdtext"/>
        <w:spacing w:before="11"/>
        <w:rPr>
          <w:b/>
          <w:i/>
          <w:sz w:val="29"/>
        </w:rPr>
      </w:pPr>
    </w:p>
    <w:tbl>
      <w:tblPr>
        <w:tblStyle w:val="TableNormal"/>
        <w:tblW w:w="0" w:type="auto"/>
        <w:tblInd w:w="111" w:type="dxa"/>
        <w:tblLayout w:type="fixed"/>
        <w:tblLook w:val="01E0" w:firstRow="1" w:lastRow="1" w:firstColumn="1" w:lastColumn="1" w:noHBand="0" w:noVBand="0"/>
      </w:tblPr>
      <w:tblGrid>
        <w:gridCol w:w="8923"/>
      </w:tblGrid>
      <w:tr w:rsidR="00EB49BD" w14:paraId="5D5FF00C" w14:textId="77777777">
        <w:trPr>
          <w:trHeight w:val="302"/>
        </w:trPr>
        <w:tc>
          <w:tcPr>
            <w:tcW w:w="8923" w:type="dxa"/>
          </w:tcPr>
          <w:p w14:paraId="7DAFD3DE" w14:textId="77777777" w:rsidR="00EB49BD" w:rsidRDefault="0085706E">
            <w:pPr>
              <w:pStyle w:val="TableParagraph"/>
              <w:spacing w:line="268" w:lineRule="exact"/>
              <w:rPr>
                <w:b/>
                <w:sz w:val="24"/>
              </w:rPr>
            </w:pPr>
            <w:r>
              <w:rPr>
                <w:b/>
                <w:sz w:val="24"/>
              </w:rPr>
              <w:t>Motivering</w:t>
            </w:r>
          </w:p>
        </w:tc>
      </w:tr>
      <w:tr w:rsidR="00EB49BD" w14:paraId="5054B6C9" w14:textId="77777777">
        <w:trPr>
          <w:trHeight w:val="302"/>
        </w:trPr>
        <w:tc>
          <w:tcPr>
            <w:tcW w:w="8923" w:type="dxa"/>
          </w:tcPr>
          <w:p w14:paraId="4488D4B3" w14:textId="77777777" w:rsidR="00EB49BD" w:rsidRDefault="0085706E">
            <w:pPr>
              <w:pStyle w:val="TableParagraph"/>
              <w:spacing w:before="26" w:line="256" w:lineRule="exact"/>
              <w:rPr>
                <w:sz w:val="24"/>
              </w:rPr>
            </w:pPr>
            <w:r>
              <w:rPr>
                <w:sz w:val="24"/>
              </w:rPr>
              <w:t>Varför finns ett behov av att lösa frågan. Beskriv eventuella hinder eller problem.</w:t>
            </w:r>
          </w:p>
        </w:tc>
      </w:tr>
    </w:tbl>
    <w:p w14:paraId="5CF51C1A" w14:textId="77777777" w:rsidR="00EB49BD" w:rsidRDefault="00EB49BD">
      <w:pPr>
        <w:pStyle w:val="Brdtext"/>
        <w:spacing w:before="10"/>
        <w:rPr>
          <w:b/>
          <w:i/>
          <w:sz w:val="29"/>
        </w:rPr>
      </w:pPr>
    </w:p>
    <w:tbl>
      <w:tblPr>
        <w:tblStyle w:val="TableNormal"/>
        <w:tblW w:w="0" w:type="auto"/>
        <w:tblInd w:w="111" w:type="dxa"/>
        <w:tblLayout w:type="fixed"/>
        <w:tblLook w:val="01E0" w:firstRow="1" w:lastRow="1" w:firstColumn="1" w:lastColumn="1" w:noHBand="0" w:noVBand="0"/>
      </w:tblPr>
      <w:tblGrid>
        <w:gridCol w:w="9028"/>
      </w:tblGrid>
      <w:tr w:rsidR="00EB49BD" w14:paraId="4588DFF4" w14:textId="77777777">
        <w:trPr>
          <w:trHeight w:val="302"/>
        </w:trPr>
        <w:tc>
          <w:tcPr>
            <w:tcW w:w="9028" w:type="dxa"/>
          </w:tcPr>
          <w:p w14:paraId="4243FE8B" w14:textId="77777777" w:rsidR="00EB49BD" w:rsidRDefault="0085706E">
            <w:pPr>
              <w:pStyle w:val="TableParagraph"/>
              <w:spacing w:line="268" w:lineRule="exact"/>
              <w:rPr>
                <w:b/>
                <w:sz w:val="24"/>
              </w:rPr>
            </w:pPr>
            <w:r>
              <w:rPr>
                <w:b/>
                <w:sz w:val="24"/>
              </w:rPr>
              <w:t>Bedömning</w:t>
            </w:r>
          </w:p>
        </w:tc>
      </w:tr>
      <w:tr w:rsidR="00EB49BD" w14:paraId="5A196023" w14:textId="77777777">
        <w:trPr>
          <w:trHeight w:val="578"/>
        </w:trPr>
        <w:tc>
          <w:tcPr>
            <w:tcW w:w="9028" w:type="dxa"/>
          </w:tcPr>
          <w:p w14:paraId="2F047C18" w14:textId="77777777" w:rsidR="00EB49BD" w:rsidRDefault="0085706E">
            <w:pPr>
              <w:pStyle w:val="TableParagraph"/>
              <w:spacing w:before="26" w:line="270" w:lineRule="atLeast"/>
              <w:rPr>
                <w:sz w:val="24"/>
              </w:rPr>
            </w:pPr>
            <w:r>
              <w:rPr>
                <w:sz w:val="24"/>
              </w:rPr>
              <w:t>Föreslå en lösning på problemet. Lämna om möjligt förslag på eventuella riktlinjer för genomförandet samt eventuella alternativa lösningar.</w:t>
            </w:r>
          </w:p>
        </w:tc>
      </w:tr>
    </w:tbl>
    <w:p w14:paraId="1A89FA21" w14:textId="77777777" w:rsidR="00EB49BD" w:rsidRDefault="00EB49BD">
      <w:pPr>
        <w:pStyle w:val="Brdtext"/>
        <w:spacing w:before="10"/>
        <w:rPr>
          <w:b/>
          <w:i/>
          <w:sz w:val="29"/>
        </w:rPr>
      </w:pPr>
    </w:p>
    <w:tbl>
      <w:tblPr>
        <w:tblStyle w:val="TableNormal"/>
        <w:tblW w:w="0" w:type="auto"/>
        <w:tblInd w:w="111" w:type="dxa"/>
        <w:tblLayout w:type="fixed"/>
        <w:tblLook w:val="01E0" w:firstRow="1" w:lastRow="1" w:firstColumn="1" w:lastColumn="1" w:noHBand="0" w:noVBand="0"/>
      </w:tblPr>
      <w:tblGrid>
        <w:gridCol w:w="8924"/>
      </w:tblGrid>
      <w:tr w:rsidR="00EB49BD" w14:paraId="4C623A12" w14:textId="77777777">
        <w:trPr>
          <w:trHeight w:val="302"/>
        </w:trPr>
        <w:tc>
          <w:tcPr>
            <w:tcW w:w="8924" w:type="dxa"/>
          </w:tcPr>
          <w:p w14:paraId="3A4D8E8B" w14:textId="77777777" w:rsidR="00EB49BD" w:rsidRDefault="0085706E">
            <w:pPr>
              <w:pStyle w:val="TableParagraph"/>
              <w:spacing w:line="268" w:lineRule="exact"/>
              <w:rPr>
                <w:b/>
                <w:sz w:val="24"/>
              </w:rPr>
            </w:pPr>
            <w:r>
              <w:rPr>
                <w:b/>
                <w:sz w:val="24"/>
              </w:rPr>
              <w:t>Förslag till beslut, yrkande</w:t>
            </w:r>
          </w:p>
        </w:tc>
      </w:tr>
      <w:tr w:rsidR="00EB49BD" w14:paraId="26F737C8" w14:textId="77777777">
        <w:trPr>
          <w:trHeight w:val="1682"/>
        </w:trPr>
        <w:tc>
          <w:tcPr>
            <w:tcW w:w="8924" w:type="dxa"/>
          </w:tcPr>
          <w:p w14:paraId="6F5A9AA1" w14:textId="77777777" w:rsidR="00EB49BD" w:rsidRDefault="0085706E">
            <w:pPr>
              <w:pStyle w:val="TableParagraph"/>
              <w:spacing w:before="26"/>
              <w:ind w:right="180"/>
              <w:rPr>
                <w:sz w:val="24"/>
              </w:rPr>
            </w:pPr>
            <w:r>
              <w:rPr>
                <w:sz w:val="24"/>
              </w:rPr>
              <w:t>Beskriv ditt förslag till beslut, yrkande. ”Att”-satsen ska vara tydligt formulerad så att den inte kan misstolkas. En motion kan innehålla flera ”Att”-satser.</w:t>
            </w:r>
          </w:p>
          <w:p w14:paraId="01EB0761" w14:textId="77777777" w:rsidR="00EB49BD" w:rsidRDefault="00EB49BD">
            <w:pPr>
              <w:pStyle w:val="TableParagraph"/>
              <w:ind w:left="0"/>
              <w:rPr>
                <w:b/>
                <w:i/>
                <w:sz w:val="24"/>
              </w:rPr>
            </w:pPr>
          </w:p>
          <w:p w14:paraId="3086D581" w14:textId="77777777" w:rsidR="00EB49BD" w:rsidRDefault="0085706E">
            <w:pPr>
              <w:pStyle w:val="TableParagraph"/>
              <w:rPr>
                <w:i/>
                <w:sz w:val="24"/>
              </w:rPr>
            </w:pPr>
            <w:r>
              <w:rPr>
                <w:i/>
                <w:sz w:val="24"/>
              </w:rPr>
              <w:t>Förslag till beslut</w:t>
            </w:r>
          </w:p>
          <w:p w14:paraId="3FB9715C" w14:textId="77777777" w:rsidR="00EB49BD" w:rsidRDefault="0085706E">
            <w:pPr>
              <w:pStyle w:val="TableParagraph"/>
              <w:numPr>
                <w:ilvl w:val="0"/>
                <w:numId w:val="1"/>
              </w:numPr>
              <w:tabs>
                <w:tab w:val="left" w:pos="919"/>
                <w:tab w:val="left" w:pos="920"/>
              </w:tabs>
              <w:rPr>
                <w:i/>
                <w:sz w:val="24"/>
              </w:rPr>
            </w:pPr>
            <w:r>
              <w:rPr>
                <w:i/>
                <w:sz w:val="24"/>
              </w:rPr>
              <w:t>Att förbundsstämman beslutar</w:t>
            </w:r>
            <w:r>
              <w:rPr>
                <w:i/>
                <w:spacing w:val="-12"/>
                <w:sz w:val="24"/>
              </w:rPr>
              <w:t xml:space="preserve"> </w:t>
            </w:r>
            <w:r>
              <w:rPr>
                <w:i/>
                <w:sz w:val="24"/>
              </w:rPr>
              <w:t>att…</w:t>
            </w:r>
          </w:p>
          <w:p w14:paraId="483EA971" w14:textId="77777777" w:rsidR="00EB49BD" w:rsidRDefault="0085706E">
            <w:pPr>
              <w:pStyle w:val="TableParagraph"/>
              <w:numPr>
                <w:ilvl w:val="0"/>
                <w:numId w:val="1"/>
              </w:numPr>
              <w:tabs>
                <w:tab w:val="left" w:pos="919"/>
                <w:tab w:val="left" w:pos="920"/>
              </w:tabs>
              <w:spacing w:line="256" w:lineRule="exact"/>
              <w:rPr>
                <w:i/>
                <w:sz w:val="24"/>
              </w:rPr>
            </w:pPr>
            <w:r>
              <w:rPr>
                <w:i/>
                <w:sz w:val="24"/>
              </w:rPr>
              <w:t>Att förbundsstämman beslutar</w:t>
            </w:r>
            <w:r>
              <w:rPr>
                <w:i/>
                <w:spacing w:val="-12"/>
                <w:sz w:val="24"/>
              </w:rPr>
              <w:t xml:space="preserve"> </w:t>
            </w:r>
            <w:r>
              <w:rPr>
                <w:i/>
                <w:sz w:val="24"/>
              </w:rPr>
              <w:t>att…</w:t>
            </w:r>
          </w:p>
        </w:tc>
      </w:tr>
    </w:tbl>
    <w:p w14:paraId="7523C46D" w14:textId="77777777" w:rsidR="00EB49BD" w:rsidRDefault="00EB49BD">
      <w:pPr>
        <w:pStyle w:val="Brdtext"/>
        <w:rPr>
          <w:b/>
          <w:i/>
          <w:sz w:val="20"/>
        </w:rPr>
      </w:pPr>
    </w:p>
    <w:p w14:paraId="78338274" w14:textId="77777777" w:rsidR="00EB49BD" w:rsidRDefault="00EB49BD">
      <w:pPr>
        <w:pStyle w:val="Brdtext"/>
        <w:rPr>
          <w:b/>
          <w:i/>
          <w:sz w:val="20"/>
        </w:rPr>
      </w:pPr>
    </w:p>
    <w:p w14:paraId="6B209BE4" w14:textId="77777777" w:rsidR="00EB49BD" w:rsidRDefault="00EB49BD">
      <w:pPr>
        <w:pStyle w:val="Brdtext"/>
        <w:rPr>
          <w:b/>
          <w:i/>
          <w:sz w:val="20"/>
        </w:rPr>
      </w:pPr>
    </w:p>
    <w:p w14:paraId="5D096E7D" w14:textId="77777777" w:rsidR="00EB49BD" w:rsidRDefault="00EB49BD">
      <w:pPr>
        <w:pStyle w:val="Brdtext"/>
        <w:rPr>
          <w:b/>
          <w:i/>
          <w:sz w:val="20"/>
        </w:rPr>
      </w:pPr>
    </w:p>
    <w:p w14:paraId="4DE0AA92" w14:textId="77777777" w:rsidR="00EB49BD" w:rsidRDefault="00EB49BD">
      <w:pPr>
        <w:pStyle w:val="Brdtext"/>
        <w:rPr>
          <w:b/>
          <w:i/>
          <w:sz w:val="20"/>
        </w:rPr>
      </w:pPr>
    </w:p>
    <w:p w14:paraId="3EFC71DD" w14:textId="77777777" w:rsidR="00EB49BD" w:rsidRDefault="00EB49BD">
      <w:pPr>
        <w:pStyle w:val="Brdtext"/>
        <w:rPr>
          <w:b/>
          <w:i/>
          <w:sz w:val="20"/>
        </w:rPr>
      </w:pPr>
    </w:p>
    <w:p w14:paraId="75A9086B" w14:textId="77777777" w:rsidR="00EB49BD" w:rsidRDefault="00EB49BD">
      <w:pPr>
        <w:pStyle w:val="Brdtext"/>
        <w:rPr>
          <w:b/>
          <w:i/>
          <w:sz w:val="20"/>
        </w:rPr>
      </w:pPr>
    </w:p>
    <w:p w14:paraId="70B4E89B" w14:textId="77777777" w:rsidR="00EB49BD" w:rsidRDefault="00EB49BD">
      <w:pPr>
        <w:pStyle w:val="Brdtext"/>
        <w:rPr>
          <w:b/>
          <w:i/>
          <w:sz w:val="20"/>
        </w:rPr>
      </w:pPr>
    </w:p>
    <w:p w14:paraId="674C6656" w14:textId="75B52D6C" w:rsidR="00EB49BD" w:rsidRDefault="0085706E">
      <w:pPr>
        <w:pStyle w:val="Rubrik1"/>
        <w:spacing w:before="92"/>
      </w:pPr>
      <w:r>
        <w:t>Namn på förening</w:t>
      </w:r>
    </w:p>
    <w:p w14:paraId="78FEDDF6" w14:textId="77777777" w:rsidR="00EB49BD" w:rsidRDefault="00EB49BD">
      <w:pPr>
        <w:pStyle w:val="Brdtext"/>
        <w:rPr>
          <w:b/>
          <w:sz w:val="20"/>
        </w:rPr>
      </w:pPr>
    </w:p>
    <w:p w14:paraId="649615B5" w14:textId="77777777" w:rsidR="00EB49BD" w:rsidRDefault="00EB49BD">
      <w:pPr>
        <w:pStyle w:val="Brdtext"/>
        <w:rPr>
          <w:b/>
          <w:sz w:val="20"/>
        </w:rPr>
      </w:pPr>
    </w:p>
    <w:p w14:paraId="6CCBBDF5" w14:textId="77777777" w:rsidR="00EB49BD" w:rsidRDefault="00EB49BD">
      <w:pPr>
        <w:pStyle w:val="Brdtext"/>
        <w:rPr>
          <w:b/>
          <w:sz w:val="20"/>
        </w:rPr>
      </w:pPr>
    </w:p>
    <w:p w14:paraId="5F434DD9" w14:textId="77777777" w:rsidR="00EB49BD" w:rsidRDefault="00EB49BD">
      <w:pPr>
        <w:pStyle w:val="Brdtext"/>
        <w:rPr>
          <w:b/>
          <w:sz w:val="20"/>
        </w:rPr>
      </w:pPr>
    </w:p>
    <w:p w14:paraId="340E62C3" w14:textId="77777777" w:rsidR="00EB49BD" w:rsidRDefault="006A4EE1">
      <w:pPr>
        <w:pStyle w:val="Brdtext"/>
        <w:spacing w:before="10"/>
        <w:rPr>
          <w:b/>
          <w:sz w:val="25"/>
        </w:rPr>
      </w:pPr>
      <w:r>
        <w:pict w14:anchorId="622390E6">
          <v:shape id="_x0000_s2051" alt="" style="position:absolute;margin-left:70.8pt;margin-top:17.4pt;width:171.65pt;height:.1pt;z-index:-251658240;mso-wrap-edited:f;mso-width-percent:0;mso-height-percent:0;mso-wrap-distance-left:0;mso-wrap-distance-right:0;mso-position-horizontal-relative:page;mso-width-percent:0;mso-height-percent:0" coordsize="3433,1270" path="m,l3433,e" filled="f" strokeweight=".37253mm">
            <v:stroke dashstyle="dash"/>
            <v:path arrowok="t" o:connecttype="custom" o:connectlocs="0,0;2179955,0" o:connectangles="0,0"/>
            <w10:wrap type="topAndBottom" anchorx="page"/>
          </v:shape>
        </w:pict>
      </w:r>
      <w:r>
        <w:pict w14:anchorId="097AA452">
          <v:shape id="_x0000_s2050" alt="" style="position:absolute;margin-left:340.85pt;margin-top:17.4pt;width:171.65pt;height:.1pt;z-index:-251657216;mso-wrap-edited:f;mso-width-percent:0;mso-height-percent:0;mso-wrap-distance-left:0;mso-wrap-distance-right:0;mso-position-horizontal-relative:page;mso-width-percent:0;mso-height-percent:0" coordsize="3433,1270" path="m,l3433,e" filled="f" strokeweight=".37253mm">
            <v:stroke dashstyle="dash"/>
            <v:path arrowok="t" o:connecttype="custom" o:connectlocs="0,0;2179955,0" o:connectangles="0,0"/>
            <w10:wrap type="topAndBottom" anchorx="page"/>
          </v:shape>
        </w:pict>
      </w:r>
    </w:p>
    <w:p w14:paraId="26EFA005" w14:textId="77777777" w:rsidR="00EB49BD" w:rsidRDefault="00EB49BD">
      <w:pPr>
        <w:pStyle w:val="Brdtext"/>
        <w:spacing w:before="3"/>
        <w:rPr>
          <w:b/>
          <w:sz w:val="22"/>
        </w:rPr>
      </w:pPr>
    </w:p>
    <w:p w14:paraId="3A336E84" w14:textId="34AEF384" w:rsidR="00EB49BD" w:rsidRDefault="0085706E" w:rsidP="00B37A43">
      <w:pPr>
        <w:tabs>
          <w:tab w:val="left" w:pos="5597"/>
        </w:tabs>
        <w:spacing w:before="93"/>
        <w:ind w:left="196"/>
      </w:pPr>
      <w:r>
        <w:rPr>
          <w:i/>
          <w:sz w:val="24"/>
        </w:rPr>
        <w:t>Underskrift</w:t>
      </w:r>
      <w:r>
        <w:rPr>
          <w:i/>
          <w:spacing w:val="-3"/>
          <w:sz w:val="24"/>
        </w:rPr>
        <w:t xml:space="preserve"> </w:t>
      </w:r>
      <w:r>
        <w:rPr>
          <w:i/>
          <w:sz w:val="24"/>
        </w:rPr>
        <w:t>&amp;</w:t>
      </w:r>
      <w:r>
        <w:rPr>
          <w:i/>
          <w:spacing w:val="-5"/>
          <w:sz w:val="24"/>
        </w:rPr>
        <w:t xml:space="preserve"> </w:t>
      </w:r>
      <w:r>
        <w:rPr>
          <w:i/>
          <w:sz w:val="24"/>
        </w:rPr>
        <w:t>namnförtydligande</w:t>
      </w:r>
      <w:r>
        <w:rPr>
          <w:i/>
          <w:sz w:val="24"/>
        </w:rPr>
        <w:tab/>
        <w:t>Underskrift &amp;</w:t>
      </w:r>
      <w:r>
        <w:rPr>
          <w:i/>
          <w:spacing w:val="-4"/>
          <w:sz w:val="24"/>
        </w:rPr>
        <w:t xml:space="preserve"> </w:t>
      </w:r>
      <w:r>
        <w:rPr>
          <w:i/>
          <w:sz w:val="24"/>
        </w:rPr>
        <w:t>namnförtydligande</w:t>
      </w:r>
    </w:p>
    <w:sectPr w:rsidR="00EB49BD">
      <w:footerReference w:type="default" r:id="rId8"/>
      <w:pgSz w:w="11910" w:h="16840"/>
      <w:pgMar w:top="1320" w:right="1320" w:bottom="1220" w:left="122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7EB2" w14:textId="77777777" w:rsidR="006A4EE1" w:rsidRDefault="006A4EE1">
      <w:r>
        <w:separator/>
      </w:r>
    </w:p>
  </w:endnote>
  <w:endnote w:type="continuationSeparator" w:id="0">
    <w:p w14:paraId="230F06EF" w14:textId="77777777" w:rsidR="006A4EE1" w:rsidRDefault="006A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4A82" w14:textId="77777777" w:rsidR="00EB49BD" w:rsidRDefault="006A4EE1">
    <w:pPr>
      <w:pStyle w:val="Brdtext"/>
      <w:spacing w:line="14" w:lineRule="auto"/>
      <w:rPr>
        <w:sz w:val="20"/>
      </w:rPr>
    </w:pPr>
    <w:r>
      <w:pict w14:anchorId="22C82317">
        <v:shapetype id="_x0000_t202" coordsize="21600,21600" o:spt="202" path="m,l,21600r21600,l21600,xe">
          <v:stroke joinstyle="miter"/>
          <v:path gradientshapeok="t" o:connecttype="rect"/>
        </v:shapetype>
        <v:shape id="_x0000_s1025" type="#_x0000_t202" alt="" style="position:absolute;margin-left:69.8pt;margin-top:779.4pt;width:315.95pt;height:14.35pt;z-index:-251658752;mso-wrap-style:square;mso-wrap-edited:f;mso-width-percent:0;mso-height-percent:0;mso-position-horizontal-relative:page;mso-position-vertical-relative:page;mso-width-percent:0;mso-height-percent:0;v-text-anchor:top" filled="f" stroked="f">
          <v:textbox inset="0,0,0,0">
            <w:txbxContent>
              <w:p w14:paraId="72F6E166" w14:textId="15C4693F" w:rsidR="00EB49BD" w:rsidRDefault="00EB49BD">
                <w:pPr>
                  <w:spacing w:before="13"/>
                  <w:ind w:left="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996E" w14:textId="77777777" w:rsidR="006A4EE1" w:rsidRDefault="006A4EE1">
      <w:r>
        <w:separator/>
      </w:r>
    </w:p>
  </w:footnote>
  <w:footnote w:type="continuationSeparator" w:id="0">
    <w:p w14:paraId="278D4518" w14:textId="77777777" w:rsidR="006A4EE1" w:rsidRDefault="006A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13BE9"/>
    <w:multiLevelType w:val="hybridMultilevel"/>
    <w:tmpl w:val="15828360"/>
    <w:lvl w:ilvl="0" w:tplc="94C6D990">
      <w:numFmt w:val="bullet"/>
      <w:lvlText w:val="-"/>
      <w:lvlJc w:val="left"/>
      <w:pPr>
        <w:ind w:left="919" w:hanging="360"/>
      </w:pPr>
      <w:rPr>
        <w:rFonts w:ascii="Arial" w:eastAsia="Arial" w:hAnsi="Arial" w:cs="Arial" w:hint="default"/>
        <w:spacing w:val="-4"/>
        <w:w w:val="99"/>
        <w:sz w:val="24"/>
        <w:szCs w:val="24"/>
        <w:lang w:val="sv-SE" w:eastAsia="sv-SE" w:bidi="sv-SE"/>
      </w:rPr>
    </w:lvl>
    <w:lvl w:ilvl="1" w:tplc="E56029CA">
      <w:numFmt w:val="bullet"/>
      <w:lvlText w:val="•"/>
      <w:lvlJc w:val="left"/>
      <w:pPr>
        <w:ind w:left="1720" w:hanging="360"/>
      </w:pPr>
      <w:rPr>
        <w:rFonts w:hint="default"/>
        <w:lang w:val="sv-SE" w:eastAsia="sv-SE" w:bidi="sv-SE"/>
      </w:rPr>
    </w:lvl>
    <w:lvl w:ilvl="2" w:tplc="6D805AB6">
      <w:numFmt w:val="bullet"/>
      <w:lvlText w:val="•"/>
      <w:lvlJc w:val="left"/>
      <w:pPr>
        <w:ind w:left="2520" w:hanging="360"/>
      </w:pPr>
      <w:rPr>
        <w:rFonts w:hint="default"/>
        <w:lang w:val="sv-SE" w:eastAsia="sv-SE" w:bidi="sv-SE"/>
      </w:rPr>
    </w:lvl>
    <w:lvl w:ilvl="3" w:tplc="7BB4318A">
      <w:numFmt w:val="bullet"/>
      <w:lvlText w:val="•"/>
      <w:lvlJc w:val="left"/>
      <w:pPr>
        <w:ind w:left="3321" w:hanging="360"/>
      </w:pPr>
      <w:rPr>
        <w:rFonts w:hint="default"/>
        <w:lang w:val="sv-SE" w:eastAsia="sv-SE" w:bidi="sv-SE"/>
      </w:rPr>
    </w:lvl>
    <w:lvl w:ilvl="4" w:tplc="038ED280">
      <w:numFmt w:val="bullet"/>
      <w:lvlText w:val="•"/>
      <w:lvlJc w:val="left"/>
      <w:pPr>
        <w:ind w:left="4121" w:hanging="360"/>
      </w:pPr>
      <w:rPr>
        <w:rFonts w:hint="default"/>
        <w:lang w:val="sv-SE" w:eastAsia="sv-SE" w:bidi="sv-SE"/>
      </w:rPr>
    </w:lvl>
    <w:lvl w:ilvl="5" w:tplc="F462DD8E">
      <w:numFmt w:val="bullet"/>
      <w:lvlText w:val="•"/>
      <w:lvlJc w:val="left"/>
      <w:pPr>
        <w:ind w:left="4922" w:hanging="360"/>
      </w:pPr>
      <w:rPr>
        <w:rFonts w:hint="default"/>
        <w:lang w:val="sv-SE" w:eastAsia="sv-SE" w:bidi="sv-SE"/>
      </w:rPr>
    </w:lvl>
    <w:lvl w:ilvl="6" w:tplc="37F04B68">
      <w:numFmt w:val="bullet"/>
      <w:lvlText w:val="•"/>
      <w:lvlJc w:val="left"/>
      <w:pPr>
        <w:ind w:left="5722" w:hanging="360"/>
      </w:pPr>
      <w:rPr>
        <w:rFonts w:hint="default"/>
        <w:lang w:val="sv-SE" w:eastAsia="sv-SE" w:bidi="sv-SE"/>
      </w:rPr>
    </w:lvl>
    <w:lvl w:ilvl="7" w:tplc="47E0B088">
      <w:numFmt w:val="bullet"/>
      <w:lvlText w:val="•"/>
      <w:lvlJc w:val="left"/>
      <w:pPr>
        <w:ind w:left="6522" w:hanging="360"/>
      </w:pPr>
      <w:rPr>
        <w:rFonts w:hint="default"/>
        <w:lang w:val="sv-SE" w:eastAsia="sv-SE" w:bidi="sv-SE"/>
      </w:rPr>
    </w:lvl>
    <w:lvl w:ilvl="8" w:tplc="E4CE77A0">
      <w:numFmt w:val="bullet"/>
      <w:lvlText w:val="•"/>
      <w:lvlJc w:val="left"/>
      <w:pPr>
        <w:ind w:left="7323" w:hanging="360"/>
      </w:pPr>
      <w:rPr>
        <w:rFonts w:hint="default"/>
        <w:lang w:val="sv-SE" w:eastAsia="sv-SE" w:bidi="sv-SE"/>
      </w:rPr>
    </w:lvl>
  </w:abstractNum>
  <w:num w:numId="1" w16cid:durableId="49604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B49BD"/>
    <w:rsid w:val="000C4330"/>
    <w:rsid w:val="004F37DB"/>
    <w:rsid w:val="006A4EE1"/>
    <w:rsid w:val="0085706E"/>
    <w:rsid w:val="00B37A43"/>
    <w:rsid w:val="00BD0A88"/>
    <w:rsid w:val="00EB4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E7206FE"/>
  <w15:docId w15:val="{C930EE0F-B2C6-4D39-806D-467ED382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1">
    <w:name w:val="heading 1"/>
    <w:basedOn w:val="Normal"/>
    <w:uiPriority w:val="9"/>
    <w:qFormat/>
    <w:pPr>
      <w:ind w:left="196"/>
      <w:outlineLvl w:val="0"/>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pPr>
      <w:ind w:left="200"/>
    </w:pPr>
  </w:style>
  <w:style w:type="paragraph" w:styleId="Sidhuvud">
    <w:name w:val="header"/>
    <w:basedOn w:val="Normal"/>
    <w:link w:val="SidhuvudChar"/>
    <w:uiPriority w:val="99"/>
    <w:unhideWhenUsed/>
    <w:rsid w:val="00B37A43"/>
    <w:pPr>
      <w:tabs>
        <w:tab w:val="center" w:pos="4536"/>
        <w:tab w:val="right" w:pos="9072"/>
      </w:tabs>
    </w:pPr>
  </w:style>
  <w:style w:type="character" w:customStyle="1" w:styleId="SidhuvudChar">
    <w:name w:val="Sidhuvud Char"/>
    <w:basedOn w:val="Standardstycketeckensnitt"/>
    <w:link w:val="Sidhuvud"/>
    <w:uiPriority w:val="99"/>
    <w:rsid w:val="00B37A43"/>
    <w:rPr>
      <w:rFonts w:ascii="Arial" w:eastAsia="Arial" w:hAnsi="Arial" w:cs="Arial"/>
      <w:lang w:val="sv-SE" w:eastAsia="sv-SE" w:bidi="sv-SE"/>
    </w:rPr>
  </w:style>
  <w:style w:type="paragraph" w:styleId="Sidfot">
    <w:name w:val="footer"/>
    <w:basedOn w:val="Normal"/>
    <w:link w:val="SidfotChar"/>
    <w:uiPriority w:val="99"/>
    <w:unhideWhenUsed/>
    <w:rsid w:val="00B37A43"/>
    <w:pPr>
      <w:tabs>
        <w:tab w:val="center" w:pos="4536"/>
        <w:tab w:val="right" w:pos="9072"/>
      </w:tabs>
    </w:pPr>
  </w:style>
  <w:style w:type="character" w:customStyle="1" w:styleId="SidfotChar">
    <w:name w:val="Sidfot Char"/>
    <w:basedOn w:val="Standardstycketeckensnitt"/>
    <w:link w:val="Sidfot"/>
    <w:uiPriority w:val="99"/>
    <w:rsid w:val="00B37A43"/>
    <w:rPr>
      <w:rFonts w:ascii="Arial" w:eastAsia="Arial" w:hAnsi="Arial" w:cs="Arial"/>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udokampspor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1988</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Arnbom (Budo &amp; Kampsport)</dc:creator>
  <cp:lastModifiedBy>Nicole Kaiser</cp:lastModifiedBy>
  <cp:revision>5</cp:revision>
  <dcterms:created xsi:type="dcterms:W3CDTF">2020-12-11T10:37:00Z</dcterms:created>
  <dcterms:modified xsi:type="dcterms:W3CDTF">2023-12-17T09:24:00Z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Word för Office 365</vt:lpwstr>
  </property>
  <property fmtid="{D5CDD505-2E9C-101B-9397-08002B2CF9AE}" pid="4" name="LastSaved">
    <vt:filetime>2020-12-11T00:00:00Z</vt:filetime>
  </property>
</Properties>
</file>